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C57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cs="宋体"/>
          <w:lang w:val="en-US" w:eastAsia="zh-CN"/>
        </w:rPr>
        <w:t>2026年3月31日农机购置与应用</w:t>
      </w:r>
      <w:r>
        <w:rPr>
          <w:rFonts w:hint="eastAsia" w:ascii="宋体" w:hAnsi="宋体" w:eastAsia="宋体" w:cs="宋体"/>
          <w:lang w:val="en-US" w:eastAsia="zh-CN"/>
        </w:rPr>
        <w:t>补贴执行进度情况：</w:t>
      </w:r>
    </w:p>
    <w:p w14:paraId="7CBB96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 xml:space="preserve">当年可用资金：                    </w:t>
      </w:r>
      <w:r>
        <w:rPr>
          <w:rFonts w:hint="eastAsia" w:cs="宋体"/>
          <w:lang w:val="en-US" w:eastAsia="zh-CN"/>
        </w:rPr>
        <w:t>27.102</w:t>
      </w:r>
      <w:r>
        <w:rPr>
          <w:rFonts w:hint="eastAsia" w:ascii="宋体" w:hAnsi="宋体" w:eastAsia="宋体" w:cs="宋体"/>
          <w:lang w:val="en-US"/>
        </w:rPr>
        <w:t>万元</w:t>
      </w:r>
    </w:p>
    <w:p w14:paraId="048F0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>当前补贴机具数量：                 </w:t>
      </w:r>
      <w:r>
        <w:rPr>
          <w:rFonts w:hint="eastAsia" w:cs="宋体"/>
          <w:lang w:val="en-US" w:eastAsia="zh-CN"/>
        </w:rPr>
        <w:t>2</w:t>
      </w:r>
      <w:r>
        <w:rPr>
          <w:rFonts w:hint="eastAsia" w:ascii="宋体" w:hAnsi="宋体" w:eastAsia="宋体" w:cs="宋体"/>
          <w:lang w:val="en-US"/>
        </w:rPr>
        <w:t>台</w:t>
      </w:r>
    </w:p>
    <w:p w14:paraId="20E10C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>补贴资金使用金额                 </w:t>
      </w:r>
      <w:r>
        <w:rPr>
          <w:rFonts w:hint="eastAsia" w:cs="宋体"/>
          <w:lang w:val="en-US" w:eastAsia="zh-CN"/>
        </w:rPr>
        <w:t xml:space="preserve">  1.31</w:t>
      </w:r>
      <w:r>
        <w:rPr>
          <w:rFonts w:hint="eastAsia" w:ascii="宋体" w:hAnsi="宋体" w:eastAsia="宋体" w:cs="宋体"/>
          <w:lang w:val="en-US"/>
        </w:rPr>
        <w:t>万元</w:t>
      </w:r>
    </w:p>
    <w:p w14:paraId="551CC3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>补贴资金使用进度                  </w:t>
      </w:r>
      <w:r>
        <w:rPr>
          <w:rFonts w:hint="eastAsia" w:cs="宋体"/>
          <w:lang w:val="en-US" w:eastAsia="zh-CN"/>
        </w:rPr>
        <w:t>4.8</w:t>
      </w:r>
      <w:r>
        <w:rPr>
          <w:rFonts w:hint="eastAsia" w:ascii="宋体" w:hAnsi="宋体" w:eastAsia="宋体" w:cs="宋体"/>
          <w:lang w:val="en-US"/>
        </w:rPr>
        <w:t>%</w:t>
      </w:r>
    </w:p>
    <w:p w14:paraId="7609D2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>机具总投入金额                   </w:t>
      </w:r>
      <w:r>
        <w:rPr>
          <w:rFonts w:hint="eastAsia" w:cs="宋体"/>
          <w:lang w:val="en-US" w:eastAsia="zh-CN"/>
        </w:rPr>
        <w:t xml:space="preserve"> 6.9999</w:t>
      </w:r>
      <w:r>
        <w:rPr>
          <w:rFonts w:hint="eastAsia" w:ascii="宋体" w:hAnsi="宋体" w:eastAsia="宋体" w:cs="宋体"/>
          <w:lang w:val="en-US"/>
        </w:rPr>
        <w:t>万元</w:t>
      </w:r>
      <w:bookmarkStart w:id="0" w:name="_GoBack"/>
      <w:bookmarkEnd w:id="0"/>
    </w:p>
    <w:p w14:paraId="31DC92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 xml:space="preserve">当前补贴资金拨付金额                </w:t>
      </w:r>
      <w:r>
        <w:rPr>
          <w:rFonts w:hint="eastAsia" w:cs="宋体"/>
          <w:lang w:val="en-US" w:eastAsia="zh-CN"/>
        </w:rPr>
        <w:t>0</w:t>
      </w:r>
      <w:r>
        <w:rPr>
          <w:rFonts w:hint="eastAsia" w:ascii="宋体" w:hAnsi="宋体" w:eastAsia="宋体" w:cs="宋体"/>
          <w:lang w:val="en-US"/>
        </w:rPr>
        <w:t>万元</w:t>
      </w:r>
    </w:p>
    <w:p w14:paraId="7D3CFB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 xml:space="preserve">补贴资金拨付进度                  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cs="宋体"/>
          <w:lang w:val="en-US" w:eastAsia="zh-CN"/>
        </w:rPr>
        <w:t>0</w:t>
      </w:r>
      <w:r>
        <w:rPr>
          <w:rFonts w:hint="eastAsia" w:ascii="宋体" w:hAnsi="宋体" w:eastAsia="宋体" w:cs="宋体"/>
          <w:lang w:val="en-US"/>
        </w:rPr>
        <w:t>%</w:t>
      </w:r>
    </w:p>
    <w:p w14:paraId="105ECA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可</w:t>
      </w:r>
      <w:r>
        <w:rPr>
          <w:rFonts w:hint="eastAsia" w:cs="宋体"/>
          <w:lang w:val="en-US" w:eastAsia="zh-CN"/>
        </w:rPr>
        <w:t xml:space="preserve">用余额    </w:t>
      </w:r>
      <w:r>
        <w:rPr>
          <w:rFonts w:hint="eastAsia" w:ascii="宋体" w:hAnsi="宋体" w:eastAsia="宋体" w:cs="宋体"/>
          <w:lang w:val="en-US" w:eastAsia="zh-CN"/>
        </w:rPr>
        <w:t xml:space="preserve">                              </w:t>
      </w:r>
      <w:r>
        <w:rPr>
          <w:rFonts w:hint="eastAsia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cs="宋体"/>
          <w:lang w:val="en-US" w:eastAsia="zh-CN"/>
        </w:rPr>
        <w:t>25.792</w:t>
      </w:r>
      <w:r>
        <w:rPr>
          <w:rFonts w:hint="eastAsia" w:ascii="宋体" w:hAnsi="宋体" w:eastAsia="宋体" w:cs="宋体"/>
          <w:lang w:val="en-US" w:eastAsia="zh-CN"/>
        </w:rPr>
        <w:t>万元</w:t>
      </w:r>
    </w:p>
    <w:p w14:paraId="1AC2A45B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4FD6"/>
    <w:rsid w:val="040A379D"/>
    <w:rsid w:val="283075F8"/>
    <w:rsid w:val="3DF503A0"/>
    <w:rsid w:val="4F8534D8"/>
    <w:rsid w:val="54F40FF1"/>
    <w:rsid w:val="57DC7E2A"/>
    <w:rsid w:val="61176E8F"/>
    <w:rsid w:val="7540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128</Characters>
  <Lines>0</Lines>
  <Paragraphs>0</Paragraphs>
  <TotalTime>33</TotalTime>
  <ScaleCrop>false</ScaleCrop>
  <LinksUpToDate>false</LinksUpToDate>
  <CharactersWithSpaces>293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2025-09-15T02:51:00Z</dcterms:created>
  <dc:creator>Administrator</dc:creator>
  <cp:lastModifiedBy>杨伟城</cp:lastModifiedBy>
  <dcterms:modified xsi:type="dcterms:W3CDTF">2026-04-17T02:28:04Z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eyJoZGlkIjoiYjZhMzY1ZDFhMWMzMTMxNGE3NDUzOTAxZjllNmExZWIiLCJ1c2VySWQiOiI0NzkxNzAwOTkifQ==</vt:lpwstr>
  </property>
  <property fmtid="{D5CDD505-2E9C-101B-9397-08002B2CF9AE}" pid="4" name="ICV">
    <vt:lpwstr>07E7607BA5F04B4F89AC002CD389F62C_13</vt:lpwstr>
  </property>
</Properties>
</file>