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6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02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220285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48542515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25013939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56218586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-3.7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4143188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561886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107227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-28.3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411833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1124981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130.6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2912212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2193622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-18.2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4297455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1696389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782709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-19.4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256395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192378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357481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88782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-83.6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87713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47644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-23.8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53681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</w:tr>
    </w:tbl>
    <w:p w14:paraId="3EE80F28">
      <w:pPr>
        <w:spacing w:line="20" w:lineRule="exact"/>
        <w:rPr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61383180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611</Characters>
  <Lines>13</Lines>
  <Paragraphs>3</Paragraphs>
  <TotalTime>2</TotalTime>
  <ScaleCrop>false</ScaleCrop>
  <LinksUpToDate>false</LinksUpToDate>
  <CharactersWithSpaces>652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2025-03-24T07:03:00Z</cp:lastPrinted>
  <dcterms:modified xsi:type="dcterms:W3CDTF">2026-03-23T03:04:22Z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A6181D72C21847BBBB4A32DBC2669D05_13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